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1" w:rsidRDefault="00CB40B1" w:rsidP="00222AE3">
      <w:pPr>
        <w:jc w:val="center"/>
        <w:rPr>
          <w:b/>
          <w:bCs/>
          <w:sz w:val="32"/>
          <w:szCs w:val="32"/>
        </w:rPr>
      </w:pPr>
      <w:r w:rsidRPr="00427B93">
        <w:rPr>
          <w:b/>
          <w:bCs/>
          <w:sz w:val="32"/>
          <w:szCs w:val="32"/>
        </w:rPr>
        <w:t xml:space="preserve">Výzva k podání </w:t>
      </w:r>
      <w:r>
        <w:rPr>
          <w:b/>
          <w:bCs/>
          <w:sz w:val="32"/>
          <w:szCs w:val="32"/>
        </w:rPr>
        <w:t>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B40B1" w:rsidRPr="00A80A69">
        <w:tc>
          <w:tcPr>
            <w:tcW w:w="3348" w:type="dxa"/>
            <w:shd w:val="clear" w:color="auto" w:fill="FABF8F"/>
          </w:tcPr>
          <w:p w:rsidR="00CB40B1" w:rsidRPr="00FF654A" w:rsidRDefault="00CB40B1" w:rsidP="00953952">
            <w:r w:rsidRPr="00FF654A">
              <w:rPr>
                <w:b/>
                <w:bCs/>
              </w:rPr>
              <w:t>Číslo zakázky</w:t>
            </w:r>
            <w:r w:rsidRPr="00FF654A">
              <w:t>:</w:t>
            </w:r>
          </w:p>
        </w:tc>
        <w:tc>
          <w:tcPr>
            <w:tcW w:w="5508" w:type="dxa"/>
          </w:tcPr>
          <w:p w:rsidR="00CB40B1" w:rsidRPr="00FF654A" w:rsidRDefault="00CB40B1" w:rsidP="00E1363D">
            <w:pPr>
              <w:jc w:val="both"/>
            </w:pPr>
            <w:r w:rsidRPr="00FF654A">
              <w:t xml:space="preserve">ZŠ </w:t>
            </w:r>
            <w:r w:rsidR="00CE2A52" w:rsidRPr="00FF654A">
              <w:t>11</w:t>
            </w:r>
            <w:r w:rsidRPr="00FF654A">
              <w:t xml:space="preserve">/2014, čj. ZŠ </w:t>
            </w:r>
            <w:r w:rsidR="00FF654A" w:rsidRPr="00FF654A">
              <w:t>396</w:t>
            </w:r>
            <w:bookmarkStart w:id="0" w:name="_GoBack"/>
            <w:bookmarkEnd w:id="0"/>
            <w:r w:rsidRPr="00FF654A">
              <w:t>/2014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F553C9" w:rsidRDefault="00CB40B1" w:rsidP="00953952">
            <w:pPr>
              <w:rPr>
                <w:b/>
                <w:bCs/>
              </w:rPr>
            </w:pPr>
            <w:r w:rsidRPr="00F553C9">
              <w:rPr>
                <w:b/>
                <w:bCs/>
              </w:rPr>
              <w:t>Název a číslo globálního grantu: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F553C9" w:rsidRDefault="00CB40B1" w:rsidP="00953952">
            <w:pPr>
              <w:rPr>
                <w:b/>
                <w:bCs/>
              </w:rPr>
            </w:pPr>
            <w:r w:rsidRPr="00F553C9">
              <w:rPr>
                <w:b/>
                <w:bCs/>
              </w:rPr>
              <w:t>Název a číslo oblasti podpory:</w:t>
            </w:r>
          </w:p>
        </w:tc>
        <w:tc>
          <w:tcPr>
            <w:tcW w:w="5508" w:type="dxa"/>
          </w:tcPr>
          <w:p w:rsidR="00CB40B1" w:rsidRDefault="00CB40B1" w:rsidP="00953952">
            <w:pPr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Registrační číslo projektu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 projektu: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CB40B1" w:rsidRPr="009E13CC" w:rsidRDefault="00CB40B1" w:rsidP="00CE2A52">
            <w:pPr>
              <w:pStyle w:val="Vzva2"/>
            </w:pPr>
            <w:r w:rsidRPr="000C5828">
              <w:t>Výběr</w:t>
            </w:r>
            <w:r>
              <w:t>ové řízení na</w:t>
            </w:r>
            <w:r w:rsidRPr="000C5828">
              <w:t xml:space="preserve"> dodavatele </w:t>
            </w:r>
            <w:r w:rsidR="00CA4F17">
              <w:t>herních prvků na hřiště u</w:t>
            </w:r>
            <w:r w:rsidR="00CE2A52">
              <w:t> </w:t>
            </w:r>
            <w:r w:rsidR="00CA4F17">
              <w:t>školní družiny dle zadávací dokumentace</w:t>
            </w:r>
            <w:r>
              <w:t xml:space="preserve"> pro </w:t>
            </w:r>
            <w:r w:rsidRPr="000C5828">
              <w:t>ZŠ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Dodávka</w:t>
            </w:r>
          </w:p>
          <w:p w:rsidR="00CB40B1" w:rsidRDefault="00CB40B1" w:rsidP="00953952">
            <w:pPr>
              <w:jc w:val="both"/>
            </w:pPr>
            <w:r>
              <w:t>Předmětem zakázky je dodávka následujícího vybavení:</w:t>
            </w:r>
          </w:p>
          <w:p w:rsidR="00CB40B1" w:rsidRDefault="00CA4F17" w:rsidP="00953952">
            <w:pPr>
              <w:jc w:val="both"/>
              <w:rPr>
                <w:rFonts w:cs="Times New Roman"/>
              </w:rPr>
            </w:pPr>
            <w:r>
              <w:t>Hrací prvky na hřiště u školní družiny</w:t>
            </w:r>
            <w:r w:rsidR="00CB40B1" w:rsidRPr="00553E4F">
              <w:t xml:space="preserve"> – jednotlivé části vybavení jsou specifikovány v příloze č. 1</w:t>
            </w:r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CB40B1" w:rsidRPr="00934302" w:rsidRDefault="00CE2A52" w:rsidP="00F55392">
            <w:pPr>
              <w:jc w:val="both"/>
              <w:rPr>
                <w:rFonts w:cs="Times New Roman"/>
              </w:rPr>
            </w:pPr>
            <w:r>
              <w:t>6</w:t>
            </w:r>
            <w:r w:rsidR="00934302" w:rsidRPr="00934302">
              <w:t>. 11. 2014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Základní škola Veltrusy, okres Mělník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Opletalova 493</w:t>
            </w:r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277 46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Mgr. Světlana Racková</w:t>
            </w:r>
          </w:p>
          <w:p w:rsidR="00CB40B1" w:rsidRDefault="00342F45" w:rsidP="00953952">
            <w:pPr>
              <w:jc w:val="both"/>
              <w:rPr>
                <w:rFonts w:cs="Times New Roman"/>
              </w:rPr>
            </w:pPr>
            <w:hyperlink r:id="rId8" w:history="1">
              <w:r w:rsidR="00CB40B1" w:rsidRPr="003A6FE9">
                <w:rPr>
                  <w:rStyle w:val="Hypertextovodkaz"/>
                </w:rPr>
                <w:t>skola.veltrusy@seznam.cz</w:t>
              </w:r>
            </w:hyperlink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tel. č. 315 781 188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70990972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CB40B1" w:rsidRPr="00935C19" w:rsidRDefault="00CB40B1" w:rsidP="00953952">
            <w:pPr>
              <w:jc w:val="both"/>
            </w:pPr>
            <w:r w:rsidRPr="00935C19">
              <w:t>CZ70990972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Mgr. Světlana Racková</w:t>
            </w:r>
          </w:p>
          <w:p w:rsidR="00CB40B1" w:rsidRDefault="00342F45" w:rsidP="00953952">
            <w:pPr>
              <w:jc w:val="both"/>
              <w:rPr>
                <w:rFonts w:cs="Times New Roman"/>
              </w:rPr>
            </w:pPr>
            <w:hyperlink r:id="rId9" w:history="1">
              <w:r w:rsidR="00CB40B1" w:rsidRPr="003A6FE9">
                <w:rPr>
                  <w:rStyle w:val="Hypertextovodkaz"/>
                </w:rPr>
                <w:t>skola.veltrusy@seznam.cz</w:t>
              </w:r>
            </w:hyperlink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tel. č. 315 781 188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lastRenderedPageBreak/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508" w:type="dxa"/>
          </w:tcPr>
          <w:p w:rsidR="00CB40B1" w:rsidRPr="00934302" w:rsidRDefault="00CB40B1" w:rsidP="00CE2A52">
            <w:pPr>
              <w:jc w:val="both"/>
            </w:pPr>
            <w:r w:rsidRPr="00934302">
              <w:t xml:space="preserve">Ukončení příjmu nabídek: </w:t>
            </w:r>
            <w:r w:rsidR="00CE2A52">
              <w:t>1</w:t>
            </w:r>
            <w:r w:rsidR="00934302" w:rsidRPr="00934302">
              <w:t>. 1</w:t>
            </w:r>
            <w:r w:rsidR="00CE2A52">
              <w:t>2</w:t>
            </w:r>
            <w:r w:rsidRPr="00934302">
              <w:t>. 2014 v 10 hodin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CB40B1" w:rsidRPr="00A80A69" w:rsidRDefault="00206724" w:rsidP="00953952">
            <w:pPr>
              <w:jc w:val="both"/>
              <w:rPr>
                <w:rFonts w:cs="Times New Roman"/>
              </w:rPr>
            </w:pPr>
            <w:r>
              <w:t>Hrací prvky na hřiště u školní družiny</w:t>
            </w:r>
            <w:r w:rsidRPr="00553E4F">
              <w:t xml:space="preserve"> </w:t>
            </w:r>
            <w:r w:rsidR="00CB40B1" w:rsidRPr="00553E4F">
              <w:t>– jednotlivé části vybavení jsou specifikovány v příloze č. 1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D53F46" w:rsidRDefault="00CB40B1" w:rsidP="00953952">
            <w:pPr>
              <w:rPr>
                <w:rFonts w:cs="Times New Roman"/>
                <w:b/>
                <w:bCs/>
              </w:rPr>
            </w:pPr>
            <w:r w:rsidRPr="00D53F46">
              <w:rPr>
                <w:b/>
                <w:bCs/>
              </w:rPr>
              <w:t>Předpokládaná hodnota zakázky v Kč</w:t>
            </w:r>
            <w:r w:rsidRPr="00D53F46">
              <w:rPr>
                <w:rStyle w:val="Znakapoznpodarou"/>
                <w:rFonts w:cs="Times New Roman"/>
                <w:b/>
                <w:bCs/>
              </w:rPr>
              <w:footnoteReference w:id="1"/>
            </w:r>
            <w:r w:rsidRPr="00D53F46">
              <w:t>:</w:t>
            </w:r>
          </w:p>
        </w:tc>
        <w:tc>
          <w:tcPr>
            <w:tcW w:w="5508" w:type="dxa"/>
          </w:tcPr>
          <w:p w:rsidR="00CB40B1" w:rsidRPr="00D53F46" w:rsidRDefault="00D53F46" w:rsidP="00953952">
            <w:pPr>
              <w:jc w:val="both"/>
              <w:rPr>
                <w:rFonts w:cs="Times New Roman"/>
              </w:rPr>
            </w:pPr>
            <w:r w:rsidRPr="00D53F46">
              <w:t>160</w:t>
            </w:r>
            <w:r w:rsidR="00CB40B1" w:rsidRPr="00D53F46">
              <w:t xml:space="preserve"> 000 Kč bez DPH</w:t>
            </w:r>
          </w:p>
          <w:p w:rsidR="00CB40B1" w:rsidRPr="00D53F46" w:rsidRDefault="00CB40B1" w:rsidP="00953952">
            <w:pPr>
              <w:jc w:val="both"/>
              <w:rPr>
                <w:rFonts w:cs="Times New Roman"/>
              </w:rPr>
            </w:pPr>
            <w:r w:rsidRPr="00D53F46">
              <w:t>Maximální jednotková cena jednotlivého zboží nesmí být vyšší než 39 999 Kč včetně DPH, a to včetně dopravy, montáže a uvedení do provozu.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 w:rsidRPr="00A80A69">
              <w:rPr>
                <w:b/>
                <w:bCs/>
              </w:rPr>
              <w:t>Typ zakázky</w:t>
            </w:r>
            <w:r w:rsidRPr="00A80A69">
              <w:rPr>
                <w:rStyle w:val="Znakapoznpodarou"/>
                <w:rFonts w:cs="Times New Roman"/>
                <w:b/>
                <w:bCs/>
              </w:rPr>
              <w:footnoteReference w:id="2"/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CB40B1" w:rsidRPr="00732146" w:rsidRDefault="00CB40B1" w:rsidP="00953952">
            <w:pPr>
              <w:jc w:val="both"/>
            </w:pPr>
            <w:r w:rsidRPr="00C66CB9">
              <w:t xml:space="preserve">Lhůta pro podání nabídek končí dne </w:t>
            </w:r>
            <w:r w:rsidR="00FF654A">
              <w:t>1</w:t>
            </w:r>
            <w:r w:rsidR="00934302" w:rsidRPr="00934302">
              <w:t>. 1</w:t>
            </w:r>
            <w:r w:rsidR="00FF654A">
              <w:t>2</w:t>
            </w:r>
            <w:r w:rsidR="00934302" w:rsidRPr="00934302">
              <w:t>. 2014 v 10 hodin</w:t>
            </w:r>
            <w:r w:rsidR="00934302" w:rsidRPr="00C66CB9">
              <w:t xml:space="preserve"> </w:t>
            </w:r>
            <w:r w:rsidRPr="00C66CB9">
              <w:t xml:space="preserve">včetně, nabídky dodané po tomto termínu budou vyřazeny </w:t>
            </w:r>
            <w:r w:rsidRPr="00732146">
              <w:t>a nebudou dále hodnoceny.</w:t>
            </w:r>
          </w:p>
          <w:p w:rsidR="00CB40B1" w:rsidRPr="00732146" w:rsidRDefault="00CB40B1" w:rsidP="00953952">
            <w:pPr>
              <w:jc w:val="both"/>
            </w:pPr>
            <w:r w:rsidRPr="00732146">
              <w:t>Smlouva s vybraným dodavatelem bude podepsaná do 20.</w:t>
            </w:r>
            <w:r w:rsidRPr="00732146">
              <w:rPr>
                <w:rFonts w:cs="Times New Roman"/>
              </w:rPr>
              <w:t> </w:t>
            </w:r>
            <w:r w:rsidR="00934302" w:rsidRPr="00732146">
              <w:t>12</w:t>
            </w:r>
            <w:r w:rsidRPr="00732146">
              <w:t>.</w:t>
            </w:r>
            <w:r w:rsidRPr="00732146">
              <w:rPr>
                <w:rFonts w:cs="Times New Roman"/>
              </w:rPr>
              <w:t> </w:t>
            </w:r>
            <w:r w:rsidRPr="00732146">
              <w:t xml:space="preserve">2014. </w:t>
            </w:r>
          </w:p>
          <w:p w:rsidR="00CB40B1" w:rsidRPr="00A80A69" w:rsidRDefault="00CB40B1" w:rsidP="00732146">
            <w:pPr>
              <w:jc w:val="both"/>
            </w:pPr>
            <w:r w:rsidRPr="00732146">
              <w:t xml:space="preserve">Dodání předmětu zakázky požadujeme </w:t>
            </w:r>
            <w:r w:rsidR="00732146">
              <w:t>do</w:t>
            </w:r>
            <w:r w:rsidR="00934302" w:rsidRPr="00732146">
              <w:t> dubn</w:t>
            </w:r>
            <w:r w:rsidR="00732146">
              <w:t>a</w:t>
            </w:r>
            <w:r w:rsidR="00934302" w:rsidRPr="00732146">
              <w:t xml:space="preserve"> 2014 – dle počasí a možností montáže.</w:t>
            </w:r>
          </w:p>
        </w:tc>
      </w:tr>
      <w:tr w:rsidR="00CB40B1" w:rsidRPr="00E0268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508" w:type="dxa"/>
          </w:tcPr>
          <w:p w:rsidR="00206724" w:rsidRPr="00E02689" w:rsidRDefault="00206724" w:rsidP="00206724">
            <w:pPr>
              <w:jc w:val="both"/>
            </w:pPr>
            <w:r w:rsidRPr="00E02689">
              <w:t>Osobní předání nabídky je možné v pracovní dny mezi 8 hod. až 15 hod. na sekretariátu školy nebo v ředitelně (2. patro).</w:t>
            </w:r>
          </w:p>
          <w:p w:rsidR="00CB40B1" w:rsidRPr="00E02689" w:rsidRDefault="00CB40B1" w:rsidP="00953952">
            <w:pPr>
              <w:jc w:val="both"/>
            </w:pPr>
            <w:r w:rsidRPr="00E02689">
              <w:t>Poštou na adresu: Základní škola Veltrusy, Opletalova 493, 277 46 Veltrusy</w:t>
            </w:r>
          </w:p>
          <w:p w:rsidR="00CB40B1" w:rsidRPr="00E02689" w:rsidRDefault="00CB40B1" w:rsidP="00E02689">
            <w:pPr>
              <w:jc w:val="both"/>
              <w:rPr>
                <w:rFonts w:cs="Times New Roman"/>
              </w:rPr>
            </w:pPr>
            <w:r w:rsidRPr="00E02689">
              <w:t xml:space="preserve">Otevírání obálek proběhne dne </w:t>
            </w:r>
            <w:r w:rsidR="00E02689" w:rsidRPr="00E02689">
              <w:t>1. 12</w:t>
            </w:r>
            <w:r w:rsidRPr="00E02689">
              <w:t>. 201</w:t>
            </w:r>
            <w:r w:rsidR="00934302" w:rsidRPr="00E02689">
              <w:t>4</w:t>
            </w:r>
            <w:r w:rsidRPr="00E02689">
              <w:t xml:space="preserve"> v</w:t>
            </w:r>
            <w:r w:rsidRPr="00E02689">
              <w:rPr>
                <w:rFonts w:cs="Times New Roman"/>
              </w:rPr>
              <w:t> </w:t>
            </w:r>
            <w:r w:rsidRPr="00E02689">
              <w:t>1</w:t>
            </w:r>
            <w:r w:rsidR="00934302" w:rsidRPr="00E02689">
              <w:t>0</w:t>
            </w:r>
            <w:r w:rsidRPr="00E02689">
              <w:t xml:space="preserve">.30 hodin </w:t>
            </w:r>
            <w:r w:rsidRPr="00E02689">
              <w:lastRenderedPageBreak/>
              <w:t>v ZŠ Veltrusy – ředitelna školy.</w:t>
            </w:r>
          </w:p>
        </w:tc>
      </w:tr>
      <w:tr w:rsidR="00CB40B1" w:rsidRPr="00A80A69">
        <w:trPr>
          <w:trHeight w:val="889"/>
        </w:trPr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lastRenderedPageBreak/>
              <w:t>Hodnotící kritéria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110C5F" w:rsidRDefault="00CB40B1" w:rsidP="00953952">
            <w:pPr>
              <w:spacing w:line="240" w:lineRule="auto"/>
              <w:rPr>
                <w:rFonts w:cs="Times New Roman"/>
              </w:rPr>
            </w:pPr>
            <w:r w:rsidRPr="00110C5F">
              <w:t>Posuzování a hodnocení nabídek provede hodnotící komise.</w:t>
            </w:r>
            <w:r>
              <w:t xml:space="preserve"> Jediným hodnotícím kritériem je nabídková cena.</w:t>
            </w:r>
          </w:p>
          <w:p w:rsidR="00CB40B1" w:rsidRDefault="00CB40B1" w:rsidP="00953952">
            <w:pPr>
              <w:spacing w:line="240" w:lineRule="auto"/>
              <w:rPr>
                <w:rFonts w:cs="Times New Roman"/>
              </w:rPr>
            </w:pPr>
            <w:r w:rsidRPr="00110C5F">
              <w:t>- - N</w:t>
            </w:r>
            <w:r>
              <w:t>ejnižší n</w:t>
            </w:r>
            <w:r w:rsidRPr="00110C5F">
              <w:t xml:space="preserve">abídková </w:t>
            </w:r>
            <w:proofErr w:type="gramStart"/>
            <w:r w:rsidRPr="00110C5F">
              <w:t xml:space="preserve">cena   </w:t>
            </w:r>
            <w:r>
              <w:t xml:space="preserve">                               10</w:t>
            </w:r>
            <w:r w:rsidRPr="00110C5F">
              <w:t>0</w:t>
            </w:r>
            <w:proofErr w:type="gramEnd"/>
            <w:r w:rsidRPr="00110C5F">
              <w:t xml:space="preserve"> %</w:t>
            </w:r>
          </w:p>
          <w:p w:rsidR="00CB40B1" w:rsidRPr="00110C5F" w:rsidRDefault="00CB40B1" w:rsidP="00953952">
            <w:pPr>
              <w:spacing w:line="240" w:lineRule="auto"/>
              <w:rPr>
                <w:rFonts w:cs="Times New Roman"/>
              </w:rPr>
            </w:pPr>
            <w:r>
              <w:t>V nabídkové ceně uchazeče musí b</w:t>
            </w:r>
            <w:r w:rsidR="00206724">
              <w:t>ýt zahrnuta kromě dodávky zboží také</w:t>
            </w:r>
            <w:r>
              <w:t xml:space="preserve"> jeho instalace, odzkoušení i doprava zboží do místa plnění.</w:t>
            </w:r>
          </w:p>
          <w:p w:rsidR="00CB40B1" w:rsidRDefault="00CB40B1" w:rsidP="00953952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CB40B1" w:rsidRPr="004E78F2" w:rsidRDefault="00CB40B1" w:rsidP="00953952">
            <w:pPr>
              <w:spacing w:line="240" w:lineRule="auto"/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 w:rsidRPr="00A80A69">
              <w:t>Nabídka musí být zadavateli podána v písemné formě. Požadavek na písemnou formu je považován za splněný tehdy, pokud je nabídka podepsána osobou opr</w:t>
            </w:r>
            <w:r>
              <w:t xml:space="preserve">ávněnou jednat jménem uchazeče. </w:t>
            </w:r>
          </w:p>
          <w:p w:rsidR="00CB40B1" w:rsidRPr="009E13CC" w:rsidRDefault="00CB40B1" w:rsidP="00953952">
            <w:pPr>
              <w:jc w:val="both"/>
            </w:pPr>
            <w:r w:rsidRPr="009E13CC">
              <w:t>Nabídka bude předložena v jednom originále, v českém jazyce.</w:t>
            </w:r>
          </w:p>
          <w:p w:rsidR="00CB40B1" w:rsidRPr="009E13CC" w:rsidRDefault="00CB40B1" w:rsidP="00953952">
            <w:pPr>
              <w:jc w:val="both"/>
            </w:pPr>
            <w:r w:rsidRPr="009E13CC">
              <w:t>Nabídka nesmí obsahovat přepisy a opravy, které by mohly zadavatele uvést v omyl.</w:t>
            </w:r>
          </w:p>
          <w:p w:rsidR="00CB40B1" w:rsidRPr="009E13CC" w:rsidRDefault="00CB40B1" w:rsidP="00953952">
            <w:pPr>
              <w:jc w:val="both"/>
            </w:pPr>
            <w:r w:rsidRPr="009E13CC">
              <w:t>Všechny listy nabídky včetně příloh budou řádně očíslovány vzestupnou číselnou řadou a originál nabídky bude zajištěn proti neoprávněné manipulaci, bude pevně a</w:t>
            </w:r>
            <w:r>
              <w:rPr>
                <w:rFonts w:cs="Times New Roman"/>
              </w:rPr>
              <w:t> </w:t>
            </w:r>
            <w:r w:rsidRPr="009E13CC">
              <w:t>nerozebíratelně spojen, opatřen přelepkou s razítkem.</w:t>
            </w:r>
          </w:p>
          <w:p w:rsidR="00CB40B1" w:rsidRPr="0072035F" w:rsidRDefault="00CB40B1" w:rsidP="00953952">
            <w:pPr>
              <w:jc w:val="both"/>
            </w:pPr>
            <w:r>
              <w:t xml:space="preserve">Nabídka bude </w:t>
            </w:r>
            <w:r w:rsidRPr="0072035F">
              <w:t>seřazena do těchto oddílů:</w:t>
            </w:r>
          </w:p>
          <w:p w:rsidR="00CB40B1" w:rsidRPr="0072035F" w:rsidRDefault="00CB40B1" w:rsidP="00953952">
            <w:pPr>
              <w:ind w:left="720"/>
              <w:jc w:val="both"/>
            </w:pPr>
            <w:r w:rsidRPr="0072035F">
              <w:t>1. krycí list nabídky – viz příloha 2</w:t>
            </w:r>
          </w:p>
          <w:p w:rsidR="00CB40B1" w:rsidRDefault="00CB40B1" w:rsidP="00953952">
            <w:pPr>
              <w:ind w:left="720"/>
              <w:jc w:val="both"/>
              <w:rPr>
                <w:rFonts w:cs="Times New Roman"/>
              </w:rPr>
            </w:pPr>
            <w:r w:rsidRPr="0072035F">
              <w:t>2. obsah nabídky s uvedením čísel stran</w:t>
            </w:r>
          </w:p>
          <w:p w:rsidR="00CB40B1" w:rsidRDefault="00206724" w:rsidP="00953952">
            <w:pPr>
              <w:ind w:left="720"/>
              <w:jc w:val="both"/>
            </w:pPr>
            <w:r>
              <w:t>3. nabídka</w:t>
            </w:r>
            <w:r w:rsidR="00CB40B1">
              <w:t xml:space="preserve"> uchazeče dle požadavků stanovených ve výzvě</w:t>
            </w:r>
            <w:r w:rsidR="002968C9">
              <w:t xml:space="preserve"> </w:t>
            </w:r>
          </w:p>
          <w:p w:rsidR="002968C9" w:rsidRDefault="002968C9" w:rsidP="00953952">
            <w:pPr>
              <w:ind w:left="720"/>
              <w:jc w:val="both"/>
            </w:pPr>
            <w:r>
              <w:t>- popis použitých prvků včetně technické specifikace</w:t>
            </w:r>
          </w:p>
          <w:p w:rsidR="00CB40B1" w:rsidRDefault="00CB40B1" w:rsidP="00953952">
            <w:pPr>
              <w:ind w:left="720"/>
              <w:jc w:val="both"/>
            </w:pPr>
            <w:r>
              <w:lastRenderedPageBreak/>
              <w:t xml:space="preserve">4. </w:t>
            </w:r>
            <w:r w:rsidR="002968C9">
              <w:t>kalkulace nabídkové ceny</w:t>
            </w:r>
            <w:r>
              <w:t xml:space="preserve"> – </w:t>
            </w:r>
            <w:r w:rsidR="002968C9">
              <w:t xml:space="preserve">dle přiloženého položkového rozpočtu - </w:t>
            </w:r>
            <w:r>
              <w:t>způsob zpracování dle výzvy</w:t>
            </w:r>
            <w:r w:rsidR="002968C9">
              <w:t xml:space="preserve"> </w:t>
            </w:r>
          </w:p>
          <w:p w:rsidR="00CB40B1" w:rsidRDefault="00CB40B1" w:rsidP="00953952">
            <w:pPr>
              <w:ind w:left="720"/>
              <w:jc w:val="both"/>
            </w:pPr>
            <w:r>
              <w:t xml:space="preserve">5. doklady ke splnění kvalifikačních předpokladů </w:t>
            </w:r>
            <w:r w:rsidR="002968C9">
              <w:t xml:space="preserve">dle § 53 </w:t>
            </w:r>
            <w:r>
              <w:t>– viz příloha 3</w:t>
            </w:r>
          </w:p>
          <w:p w:rsidR="002968C9" w:rsidRDefault="002968C9" w:rsidP="00953952">
            <w:pPr>
              <w:ind w:left="720"/>
              <w:jc w:val="both"/>
            </w:pPr>
            <w:r>
              <w:t>6. doklady potvrzující profesní předpoklady dle § 54</w:t>
            </w:r>
          </w:p>
          <w:p w:rsidR="00CB40B1" w:rsidRDefault="00CB40B1" w:rsidP="00953952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CB40B1" w:rsidRDefault="00CB40B1" w:rsidP="00953952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206724" w:rsidRDefault="00CB40B1" w:rsidP="00206724">
            <w:pPr>
              <w:ind w:left="720"/>
              <w:jc w:val="both"/>
            </w:pPr>
            <w:r>
              <w:t>8. návrh kupní smlouvy</w:t>
            </w:r>
            <w:r w:rsidR="00206724">
              <w:t xml:space="preserve"> podepsaný statutárním zástupcem uchazeče</w:t>
            </w:r>
          </w:p>
          <w:p w:rsidR="00206724" w:rsidRDefault="00206724" w:rsidP="00206724">
            <w:pPr>
              <w:ind w:left="720"/>
              <w:jc w:val="both"/>
            </w:pPr>
            <w:r>
              <w:t>9. Seznam, popř. referenční listy na realizované dodávky herních prvků či realizaci dětských hřišť v minulých 2 letech</w:t>
            </w:r>
          </w:p>
          <w:p w:rsidR="00206724" w:rsidRPr="00A80A69" w:rsidRDefault="00206724" w:rsidP="00953952">
            <w:pPr>
              <w:ind w:left="720"/>
              <w:jc w:val="both"/>
              <w:rPr>
                <w:rFonts w:cs="Times New Roman"/>
                <w:color w:val="FF0000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Požadavek na prokázání kvalifikace: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CB40B1" w:rsidRDefault="00CB40B1" w:rsidP="00953952">
            <w:pPr>
              <w:jc w:val="both"/>
            </w:pPr>
            <w:r>
              <w:t xml:space="preserve">Dodavatel splní základní kvalifikační předpoklady předložením čestného prohlášení v souladu s ustanovením § 53 ZVZ. </w:t>
            </w:r>
          </w:p>
          <w:p w:rsidR="00CB40B1" w:rsidRDefault="00CB40B1" w:rsidP="00953952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CB40B1" w:rsidRDefault="00CB40B1" w:rsidP="00953952">
            <w:pPr>
              <w:jc w:val="both"/>
            </w:pPr>
            <w:r>
              <w:t>Profesní kvalifikační předpoklady je nutné prokazovat ověřenými kopiemi. Tyto doklady nesmí být ke dni podání nabídky starší než 90 kalendářních dní.</w:t>
            </w:r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Formální požadavky na zpracování nabídky: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Nabídka musí být podána v českém jazyce.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Nabídková cena musí být stanovena absolutní částkou v české měně v členění: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2. sazba (v%) a výše DPH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CB40B1" w:rsidRDefault="00CB40B1" w:rsidP="00953952">
            <w:pPr>
              <w:spacing w:line="160" w:lineRule="atLeast"/>
              <w:jc w:val="both"/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CB40B1" w:rsidRDefault="00CB40B1" w:rsidP="00637EE1">
            <w:pPr>
              <w:jc w:val="both"/>
              <w:rPr>
                <w:rFonts w:cs="Times New Roman"/>
              </w:rPr>
            </w:pPr>
            <w:r>
              <w:t xml:space="preserve">Nabídku doručte poštou nebo osobně do sekretariátu Základní školy </w:t>
            </w:r>
            <w:r w:rsidRPr="000C5828">
              <w:t xml:space="preserve">Veltrusy v zalepené obálce, na jejíž přední straně bude uvedeno </w:t>
            </w:r>
            <w:r w:rsidRPr="000C5828">
              <w:rPr>
                <w:b/>
                <w:bCs/>
              </w:rPr>
              <w:t xml:space="preserve">„VÝBĚROVÉ ŘÍZENÍ – </w:t>
            </w:r>
            <w:r w:rsidRPr="000C5828">
              <w:t>Výběr</w:t>
            </w:r>
            <w:r>
              <w:t>ové řízení na</w:t>
            </w:r>
            <w:r w:rsidRPr="000C5828">
              <w:t xml:space="preserve"> dodavatele </w:t>
            </w:r>
            <w:r w:rsidR="00637EE1">
              <w:t xml:space="preserve">herních prvků na hřiště u školní družiny dle zadávací dokumentace pro </w:t>
            </w:r>
            <w:r w:rsidR="00637EE1" w:rsidRPr="000C5828">
              <w:t>ZŠ Veltrusy</w:t>
            </w:r>
            <w:r w:rsidR="00637EE1" w:rsidRPr="000C5828">
              <w:rPr>
                <w:b/>
                <w:bCs/>
              </w:rPr>
              <w:t xml:space="preserve"> </w:t>
            </w:r>
            <w:r w:rsidRPr="000C5828">
              <w:rPr>
                <w:b/>
                <w:bCs/>
              </w:rPr>
              <w:t>– NEOTVÍRAT“.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CB40B1" w:rsidRDefault="00CB40B1" w:rsidP="00953952">
            <w:pPr>
              <w:jc w:val="both"/>
            </w:pPr>
            <w:r>
              <w:t>Uchazeč se zavazuje, že umožní všem subjektům oprávněným k výkonu kontroly</w:t>
            </w:r>
            <w:r w:rsidR="006D71F2">
              <w:t xml:space="preserve"> </w:t>
            </w:r>
            <w:r>
              <w:t xml:space="preserve">provést kontrolu dokladů souvisejících s plněním zakázky, a to po dobu danou právními předpisy ČR k jejich archivaci /zákon č. 563/1991 Sb. o účetnictví a zákon 235/2004 Sb. o dani z přidané </w:t>
            </w:r>
            <w:proofErr w:type="gramStart"/>
            <w:r>
              <w:t>hodnoty./</w:t>
            </w:r>
            <w:proofErr w:type="gramEnd"/>
          </w:p>
          <w:p w:rsidR="00CB40B1" w:rsidRDefault="00CB40B1" w:rsidP="00953952">
            <w:pPr>
              <w:jc w:val="both"/>
            </w:pPr>
            <w:r>
              <w:lastRenderedPageBreak/>
              <w:t>Uchazeč se zavazuje uchovávat doklady související s plněním této zakázky do roku 2025 včetně.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informace a upozornění: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Nejedná se o zadávací řízení dle zákona č. 137/2006 Sb.</w:t>
            </w:r>
          </w:p>
          <w:p w:rsidR="00CB40B1" w:rsidRDefault="00CB40B1" w:rsidP="00953952">
            <w:pPr>
              <w:jc w:val="both"/>
            </w:pPr>
            <w:r>
              <w:t>Zadavatel si vyhrazuje: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K návrhu smlouvy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  <w:rPr>
                <w:rFonts w:cs="Times New Roman"/>
                <w:b/>
                <w:bCs/>
              </w:rPr>
            </w:pPr>
            <w:r w:rsidRPr="00967591">
              <w:rPr>
                <w:b/>
                <w:bCs/>
              </w:rPr>
              <w:t>Uchazeč je povinen: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 w:rsidRPr="00967591">
              <w:t>Předložit</w:t>
            </w:r>
            <w:r>
              <w:t xml:space="preserve"> k nabídce návrh smlouvy. Nabídka musí obsahovat návrh kupní smlouvy zpracovaný uchazečem.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 xml:space="preserve">Návrhy smluv rovněž musí akceptovat ustanovení </w:t>
            </w:r>
            <w:r>
              <w:lastRenderedPageBreak/>
              <w:t>obecně závazných právních předpisů, které se vztahují na provádění této veřejné zakázky.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 xml:space="preserve">Zadavatel požaduje záruční dobu na veškeré položky zakázky v délce minimálně </w:t>
            </w:r>
            <w:r w:rsidR="006D71F2">
              <w:t>5 let</w:t>
            </w:r>
            <w:r>
              <w:t>, pokud není uvedeno jinak.</w:t>
            </w:r>
          </w:p>
          <w:p w:rsidR="00CB40B1" w:rsidRDefault="00CB40B1" w:rsidP="00953952">
            <w:pPr>
              <w:jc w:val="both"/>
              <w:rPr>
                <w:rFonts w:cs="Times New Roman"/>
                <w:u w:val="single"/>
              </w:rPr>
            </w:pPr>
            <w:r w:rsidRPr="00967591">
              <w:rPr>
                <w:u w:val="single"/>
              </w:rPr>
              <w:t>Cena veřejné zakázky bude uhrazena takto: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Úhrada za dodávku služby bude zadavatelem provedena na základě fakturace dodavatele.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Dodavatel je oprávněn fakturu vystavit v rozsahu stanoveném ve smlouvě uzavřených se zadavatelem.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 xml:space="preserve">Splatnost faktur (účetních dokladů) bude </w:t>
            </w:r>
            <w:r w:rsidR="006D71F2">
              <w:t>21</w:t>
            </w:r>
            <w:r>
              <w:t xml:space="preserve"> dnů od jejich doručení zadavateli.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CB40B1" w:rsidRPr="00F94671" w:rsidRDefault="00CB40B1" w:rsidP="00953952">
            <w:pPr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t>Po dodání zboží do stanoveného místa plnění zakázky musí být zajištěna instalace zboží, jeho odzkoušení. V nabídkové ceně uchazeče musí být zahrnuta kromě dodávky zboží, jeho instalace a odzkoušení i doprava zboží do místa plnění.</w:t>
            </w:r>
          </w:p>
        </w:tc>
      </w:tr>
    </w:tbl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689">
        <w:rPr>
          <w:rFonts w:ascii="Times New Roman" w:hAnsi="Times New Roman" w:cs="Times New Roman"/>
          <w:sz w:val="24"/>
          <w:szCs w:val="24"/>
        </w:rPr>
        <w:lastRenderedPageBreak/>
        <w:t xml:space="preserve">Ve </w:t>
      </w:r>
      <w:proofErr w:type="spellStart"/>
      <w:r w:rsidRPr="00E02689">
        <w:rPr>
          <w:rFonts w:ascii="Times New Roman" w:hAnsi="Times New Roman" w:cs="Times New Roman"/>
          <w:sz w:val="24"/>
          <w:szCs w:val="24"/>
        </w:rPr>
        <w:t>Veltrusích</w:t>
      </w:r>
      <w:proofErr w:type="spellEnd"/>
      <w:r w:rsidR="008365A5" w:rsidRPr="00E02689">
        <w:rPr>
          <w:rFonts w:ascii="Times New Roman" w:hAnsi="Times New Roman" w:cs="Times New Roman"/>
          <w:sz w:val="24"/>
          <w:szCs w:val="24"/>
        </w:rPr>
        <w:t xml:space="preserve"> </w:t>
      </w:r>
      <w:r w:rsidR="00E02689" w:rsidRPr="00E02689">
        <w:rPr>
          <w:rFonts w:ascii="Times New Roman" w:hAnsi="Times New Roman" w:cs="Times New Roman"/>
          <w:sz w:val="24"/>
          <w:szCs w:val="24"/>
        </w:rPr>
        <w:t>6</w:t>
      </w:r>
      <w:r w:rsidRPr="00E02689">
        <w:rPr>
          <w:rFonts w:ascii="Times New Roman" w:hAnsi="Times New Roman" w:cs="Times New Roman"/>
          <w:sz w:val="24"/>
          <w:szCs w:val="24"/>
        </w:rPr>
        <w:t xml:space="preserve">. </w:t>
      </w:r>
      <w:r w:rsidR="008365A5" w:rsidRPr="00E02689">
        <w:rPr>
          <w:rFonts w:ascii="Times New Roman" w:hAnsi="Times New Roman" w:cs="Times New Roman"/>
          <w:sz w:val="24"/>
          <w:szCs w:val="24"/>
        </w:rPr>
        <w:t>11</w:t>
      </w:r>
      <w:r w:rsidRPr="00E02689">
        <w:rPr>
          <w:rFonts w:ascii="Times New Roman" w:hAnsi="Times New Roman" w:cs="Times New Roman"/>
          <w:sz w:val="24"/>
          <w:szCs w:val="24"/>
        </w:rPr>
        <w:t>. 2014</w:t>
      </w:r>
    </w:p>
    <w:p w:rsidR="00CB40B1" w:rsidRDefault="00CB40B1" w:rsidP="00222A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CB40B1" w:rsidRPr="00247EE9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7B729B" w:rsidRDefault="007B729B" w:rsidP="006D71F2"/>
    <w:p w:rsidR="007B729B" w:rsidRDefault="007B729B" w:rsidP="006D71F2"/>
    <w:p w:rsidR="007B729B" w:rsidRDefault="007B729B" w:rsidP="006D71F2"/>
    <w:p w:rsidR="000574F9" w:rsidRDefault="000574F9" w:rsidP="006D71F2"/>
    <w:p w:rsidR="00CB40B1" w:rsidRDefault="00CB40B1" w:rsidP="006D71F2">
      <w:r>
        <w:lastRenderedPageBreak/>
        <w:t>Příloha 1</w:t>
      </w:r>
    </w:p>
    <w:p w:rsidR="007B729B" w:rsidRDefault="007B729B" w:rsidP="006D71F2">
      <w:pPr>
        <w:rPr>
          <w:rFonts w:cs="Times New Roman"/>
        </w:rPr>
      </w:pPr>
      <w:r>
        <w:t>TECHNICKÝ POPIS A SOUPIS VYBAVENÍ</w:t>
      </w:r>
    </w:p>
    <w:p w:rsidR="00CB40B1" w:rsidRDefault="006D71F2" w:rsidP="00222AE3">
      <w:pPr>
        <w:rPr>
          <w:rFonts w:cs="Times New Roman"/>
        </w:rPr>
      </w:pPr>
      <w:r>
        <w:rPr>
          <w:rFonts w:cs="Times New Roman"/>
        </w:rPr>
        <w:t>Jednotlivé prvky budou zhotoveny z dřevin s přirozenou odolností kat. 1 a 2 přirozené trvanlivosti proti dřevokazným houbám dle ČSN EN 350-2:1994.</w:t>
      </w:r>
    </w:p>
    <w:p w:rsidR="006D71F2" w:rsidRDefault="006D71F2" w:rsidP="00222AE3">
      <w:pPr>
        <w:rPr>
          <w:rFonts w:cs="Times New Roman"/>
        </w:rPr>
      </w:pPr>
      <w:r>
        <w:rPr>
          <w:rFonts w:cs="Times New Roman"/>
        </w:rPr>
        <w:t>Všechny kovové spojovací materiály budou minimálně žárově pokoveny, všechny kovové pohyblivé z nerezové oceli /závěsy houpaček, řetězy apod./.</w:t>
      </w:r>
    </w:p>
    <w:p w:rsidR="006D71F2" w:rsidRDefault="006D71F2" w:rsidP="00222AE3">
      <w:pPr>
        <w:rPr>
          <w:rFonts w:cs="Times New Roman"/>
        </w:rPr>
      </w:pPr>
      <w:r>
        <w:rPr>
          <w:rFonts w:cs="Times New Roman"/>
        </w:rPr>
        <w:t>Sítě budou zhotoveny z lan s ocelovým kordem s vhodným opletem /dle ČSN EN 1176/.</w:t>
      </w:r>
    </w:p>
    <w:p w:rsidR="006D71F2" w:rsidRDefault="006D71F2" w:rsidP="00222AE3">
      <w:pPr>
        <w:rPr>
          <w:rFonts w:cs="Times New Roman"/>
        </w:rPr>
      </w:pPr>
      <w:r>
        <w:rPr>
          <w:rFonts w:cs="Times New Roman"/>
        </w:rPr>
        <w:t>Dopadové plochy budou navrženy dle ČSN EN 1176 a ty, které to vyžadují, budou s tlumícím materiálem kačírkem /frakce dle normy ČSN EN 1176/.</w:t>
      </w:r>
    </w:p>
    <w:p w:rsidR="006D71F2" w:rsidRDefault="006D71F2" w:rsidP="00222AE3">
      <w:pPr>
        <w:rPr>
          <w:rFonts w:cs="Times New Roman"/>
        </w:rPr>
      </w:pPr>
      <w:r>
        <w:rPr>
          <w:rFonts w:cs="Times New Roman"/>
        </w:rPr>
        <w:t xml:space="preserve">Výrobky budou v souladu s normou ČSN EN 1176 a budou doloženy platnými certifikáty. </w:t>
      </w:r>
    </w:p>
    <w:p w:rsidR="006D71F2" w:rsidRDefault="006D71F2" w:rsidP="00222AE3">
      <w:pPr>
        <w:rPr>
          <w:rFonts w:cs="Times New Roman"/>
        </w:rPr>
      </w:pPr>
    </w:p>
    <w:p w:rsidR="006D71F2" w:rsidRDefault="006D71F2" w:rsidP="00222AE3">
      <w:pPr>
        <w:rPr>
          <w:rFonts w:cs="Times New Roman"/>
        </w:rPr>
      </w:pPr>
      <w:r>
        <w:rPr>
          <w:rFonts w:cs="Times New Roman"/>
        </w:rPr>
        <w:t>Položky:</w:t>
      </w:r>
    </w:p>
    <w:p w:rsidR="006D71F2" w:rsidRDefault="006D71F2" w:rsidP="006D71F2">
      <w:pPr>
        <w:pStyle w:val="Odstavecseseznamem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Multifunkční šestiúhelníková sestava s výškou volné</w:t>
      </w:r>
      <w:r w:rsidR="008B64D9">
        <w:rPr>
          <w:rFonts w:cs="Times New Roman"/>
        </w:rPr>
        <w:t>ho</w:t>
      </w:r>
      <w:r>
        <w:rPr>
          <w:rFonts w:cs="Times New Roman"/>
        </w:rPr>
        <w:t xml:space="preserve"> pádu 2 000 mm se skládá ze dvou </w:t>
      </w:r>
      <w:proofErr w:type="spellStart"/>
      <w:r>
        <w:rPr>
          <w:rFonts w:cs="Times New Roman"/>
        </w:rPr>
        <w:t>le</w:t>
      </w:r>
      <w:r w:rsidR="00647897">
        <w:rPr>
          <w:rFonts w:cs="Times New Roman"/>
        </w:rPr>
        <w:t>zících</w:t>
      </w:r>
      <w:proofErr w:type="spellEnd"/>
      <w:r w:rsidR="00647897">
        <w:rPr>
          <w:rFonts w:cs="Times New Roman"/>
        </w:rPr>
        <w:t xml:space="preserve"> stěn, 1 ks </w:t>
      </w:r>
      <w:proofErr w:type="spellStart"/>
      <w:r w:rsidR="00647897">
        <w:rPr>
          <w:rFonts w:cs="Times New Roman"/>
        </w:rPr>
        <w:t>lezící</w:t>
      </w:r>
      <w:proofErr w:type="spellEnd"/>
      <w:r w:rsidR="00647897">
        <w:rPr>
          <w:rFonts w:cs="Times New Roman"/>
        </w:rPr>
        <w:t xml:space="preserve"> síť, 1 ks žebřík, 2 nerezové hrazdy</w:t>
      </w:r>
      <w:r w:rsidR="00647897">
        <w:rPr>
          <w:rFonts w:cs="Times New Roman"/>
        </w:rPr>
        <w:tab/>
      </w:r>
      <w:r w:rsidR="00647897">
        <w:rPr>
          <w:rFonts w:cs="Times New Roman"/>
        </w:rPr>
        <w:tab/>
      </w:r>
      <w:r w:rsidR="00647897">
        <w:rPr>
          <w:rFonts w:cs="Times New Roman"/>
        </w:rPr>
        <w:tab/>
      </w:r>
      <w:r w:rsidR="00647897">
        <w:rPr>
          <w:rFonts w:cs="Times New Roman"/>
        </w:rPr>
        <w:tab/>
      </w:r>
      <w:r w:rsidR="00647897">
        <w:rPr>
          <w:rFonts w:cs="Times New Roman"/>
        </w:rPr>
        <w:tab/>
        <w:t>1 kus</w:t>
      </w:r>
    </w:p>
    <w:p w:rsidR="00647897" w:rsidRDefault="00647897" w:rsidP="006D71F2">
      <w:pPr>
        <w:pStyle w:val="Odstavecseseznamem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Vahadlová houpačka s výškou volného pádu 990 mm, 2 sedáky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kus</w:t>
      </w:r>
    </w:p>
    <w:p w:rsidR="00647897" w:rsidRDefault="00647897" w:rsidP="006D71F2">
      <w:pPr>
        <w:pStyle w:val="Odstavecseseznamem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Houpačka o výšce volného pádu 950 mm s lanovým košem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kus</w:t>
      </w:r>
    </w:p>
    <w:p w:rsidR="00647897" w:rsidRDefault="00647897" w:rsidP="006D71F2">
      <w:pPr>
        <w:pStyle w:val="Odstavecseseznamem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Lanový prvek do </w:t>
      </w:r>
      <w:proofErr w:type="gramStart"/>
      <w:r>
        <w:rPr>
          <w:rFonts w:cs="Times New Roman"/>
        </w:rPr>
        <w:t>výšku</w:t>
      </w:r>
      <w:proofErr w:type="gramEnd"/>
      <w:r>
        <w:rPr>
          <w:rFonts w:cs="Times New Roman"/>
        </w:rPr>
        <w:t xml:space="preserve"> volného pádu 300 mm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kus</w:t>
      </w:r>
    </w:p>
    <w:p w:rsidR="00647897" w:rsidRDefault="00647897" w:rsidP="006D71F2">
      <w:pPr>
        <w:pStyle w:val="Odstavecseseznamem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Lanový žebřík š. 360 mm, délka 3 m, výška volného pádu 300 mm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kus</w:t>
      </w:r>
    </w:p>
    <w:p w:rsidR="00647897" w:rsidRPr="006D71F2" w:rsidRDefault="00647897" w:rsidP="006D71F2">
      <w:pPr>
        <w:pStyle w:val="Odstavecseseznamem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Lanový žebřík v. 1 100 mm, délka 3 m, výška volného pádu 300 mm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1 kus </w:t>
      </w:r>
    </w:p>
    <w:p w:rsidR="007B729B" w:rsidRDefault="007B729B" w:rsidP="00222AE3">
      <w:pPr>
        <w:ind w:hanging="360"/>
      </w:pPr>
    </w:p>
    <w:p w:rsidR="007B729B" w:rsidRDefault="007B729B" w:rsidP="00222AE3">
      <w:pPr>
        <w:ind w:hanging="360"/>
      </w:pPr>
    </w:p>
    <w:p w:rsidR="007B729B" w:rsidRDefault="007B729B" w:rsidP="00222AE3">
      <w:pPr>
        <w:ind w:hanging="360"/>
      </w:pPr>
    </w:p>
    <w:p w:rsidR="007B729B" w:rsidRDefault="007B729B" w:rsidP="00222AE3">
      <w:pPr>
        <w:ind w:hanging="360"/>
      </w:pPr>
    </w:p>
    <w:p w:rsidR="007B729B" w:rsidRDefault="007B729B" w:rsidP="00222AE3">
      <w:pPr>
        <w:ind w:hanging="360"/>
      </w:pPr>
    </w:p>
    <w:p w:rsidR="007B729B" w:rsidRDefault="007B729B" w:rsidP="00222AE3">
      <w:pPr>
        <w:ind w:hanging="360"/>
      </w:pPr>
    </w:p>
    <w:p w:rsidR="007B729B" w:rsidRDefault="007B729B" w:rsidP="00222AE3">
      <w:pPr>
        <w:ind w:hanging="360"/>
      </w:pPr>
    </w:p>
    <w:p w:rsidR="007B729B" w:rsidRDefault="007B729B" w:rsidP="00222AE3">
      <w:pPr>
        <w:ind w:hanging="360"/>
      </w:pPr>
    </w:p>
    <w:p w:rsidR="00CB40B1" w:rsidRDefault="00CB40B1" w:rsidP="00222AE3">
      <w:pPr>
        <w:ind w:hanging="360"/>
      </w:pPr>
      <w:r>
        <w:lastRenderedPageBreak/>
        <w:t>Příloha 2</w:t>
      </w:r>
    </w:p>
    <w:p w:rsidR="00CB40B1" w:rsidRDefault="00CB40B1" w:rsidP="00222AE3">
      <w:r>
        <w:t>KRYCÍ LIST</w:t>
      </w:r>
    </w:p>
    <w:p w:rsidR="00CB40B1" w:rsidRDefault="00CB40B1" w:rsidP="00222AE3">
      <w:pPr>
        <w:pStyle w:val="Vzva2"/>
      </w:pPr>
    </w:p>
    <w:p w:rsidR="00CB40B1" w:rsidRDefault="00CB40B1" w:rsidP="00222AE3">
      <w:pPr>
        <w:pStyle w:val="Vzva2"/>
      </w:pPr>
    </w:p>
    <w:p w:rsidR="00CB40B1" w:rsidRDefault="00CB40B1" w:rsidP="00222AE3"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t>I</w:t>
      </w:r>
      <w:r>
        <w:rPr>
          <w:rFonts w:ascii="TimesNewRoman" w:hAnsi="TimesNewRoman" w:cs="TimesNewRoman"/>
        </w:rPr>
        <w:t>Č</w:t>
      </w:r>
      <w:r>
        <w:t xml:space="preserve">: </w:t>
      </w:r>
      <w:r w:rsidRPr="00F148F5">
        <w:t>70990972</w:t>
      </w:r>
    </w:p>
    <w:tbl>
      <w:tblPr>
        <w:tblW w:w="921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CB40B1" w:rsidRPr="00EB7B52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B7B52"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  <w:r w:rsidRPr="00EB7B52">
              <w:t>TELEFON, E- MAIL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  <w:r w:rsidRPr="00EB7B52"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</w:p>
        </w:tc>
      </w:tr>
    </w:tbl>
    <w:p w:rsidR="00CB40B1" w:rsidRDefault="00CB40B1" w:rsidP="00222AE3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2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5"/>
        <w:gridCol w:w="3377"/>
      </w:tblGrid>
      <w:tr w:rsidR="00CB40B1" w:rsidRPr="00EB7B52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B40B1" w:rsidRPr="00EB7B52">
        <w:trPr>
          <w:trHeight w:val="454"/>
        </w:trPr>
        <w:tc>
          <w:tcPr>
            <w:tcW w:w="5955" w:type="dxa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EB7B52"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CB40B1" w:rsidRPr="00EB7B52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B40B1" w:rsidRDefault="00CB40B1" w:rsidP="00222AE3">
      <w:pPr>
        <w:autoSpaceDE w:val="0"/>
        <w:autoSpaceDN w:val="0"/>
        <w:adjustRightInd w:val="0"/>
        <w:rPr>
          <w:rFonts w:cs="Times New Roman"/>
        </w:rPr>
      </w:pPr>
    </w:p>
    <w:p w:rsidR="00CB40B1" w:rsidRDefault="00CB40B1" w:rsidP="00222AE3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CB40B1" w:rsidRDefault="00CB40B1" w:rsidP="00222AE3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CB40B1" w:rsidRDefault="00CB40B1" w:rsidP="00222AE3">
      <w:pPr>
        <w:autoSpaceDE w:val="0"/>
        <w:autoSpaceDN w:val="0"/>
        <w:adjustRightInd w:val="0"/>
      </w:pPr>
      <w:r>
        <w:t>V ………………………… dne …………………….</w:t>
      </w:r>
    </w:p>
    <w:p w:rsidR="00CB40B1" w:rsidRDefault="00CB40B1" w:rsidP="00222AE3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CB40B1" w:rsidRDefault="00CB40B1" w:rsidP="00222AE3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CB40B1" w:rsidRPr="00717CA7" w:rsidRDefault="00CB40B1" w:rsidP="00222AE3">
      <w:pPr>
        <w:rPr>
          <w:rFonts w:cs="Times New Roman"/>
        </w:rPr>
      </w:pPr>
      <w:r>
        <w:t>Čestné prohlášení o splnění základních kvalifikačních předpokladů</w:t>
      </w:r>
    </w:p>
    <w:p w:rsidR="00CB40B1" w:rsidRDefault="00CB40B1" w:rsidP="00222AE3">
      <w:pPr>
        <w:ind w:right="249"/>
        <w:jc w:val="both"/>
        <w:rPr>
          <w:rFonts w:cs="Times New Roman"/>
          <w:u w:val="single"/>
        </w:rPr>
      </w:pPr>
    </w:p>
    <w:p w:rsidR="00CB40B1" w:rsidRDefault="00CB40B1" w:rsidP="00222AE3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CB40B1" w:rsidRDefault="00CB40B1" w:rsidP="00222AE3">
      <w:pPr>
        <w:spacing w:line="240" w:lineRule="auto"/>
        <w:ind w:right="249"/>
        <w:jc w:val="center"/>
      </w:pPr>
      <w:r>
        <w:t>název uchazeče/zájemce</w:t>
      </w:r>
    </w:p>
    <w:p w:rsidR="00CB40B1" w:rsidRPr="00F84F1E" w:rsidRDefault="00CB40B1" w:rsidP="00222AE3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CB40B1" w:rsidRDefault="00CB40B1" w:rsidP="00222AE3">
      <w:pPr>
        <w:rPr>
          <w:rFonts w:cs="Times New Roman"/>
        </w:rPr>
      </w:pPr>
    </w:p>
    <w:bookmarkEnd w:id="1"/>
    <w:p w:rsidR="00CB40B1" w:rsidRDefault="00CB40B1" w:rsidP="00222AE3">
      <w:r>
        <w:t>Níže podepsaný statutární zástupce výše uvedeného dodavatele tímto čestně prohlašuje, že ke dni podání nabídky uchazeč/zájemce o zakázku</w:t>
      </w:r>
    </w:p>
    <w:p w:rsidR="00930442" w:rsidRPr="009E13CC" w:rsidRDefault="00CB40B1" w:rsidP="00930442">
      <w:pPr>
        <w:pStyle w:val="Vzva2"/>
      </w:pPr>
      <w:r>
        <w:t xml:space="preserve">Výběr dodavatele </w:t>
      </w:r>
      <w:r w:rsidR="00930442">
        <w:t xml:space="preserve">herních prvků na hřiště u školní družiny dle zadávací dokumentace pro </w:t>
      </w:r>
      <w:r w:rsidR="00930442" w:rsidRPr="000C5828">
        <w:t>ZŠ Veltrusy</w:t>
      </w:r>
    </w:p>
    <w:p w:rsidR="00CB40B1" w:rsidRPr="00717CA7" w:rsidRDefault="00CB40B1" w:rsidP="00222AE3">
      <w:pPr>
        <w:rPr>
          <w:rFonts w:cs="Times New Roman"/>
          <w:lang w:eastAsia="cs-CZ"/>
        </w:rPr>
      </w:pPr>
    </w:p>
    <w:p w:rsidR="00CB40B1" w:rsidRDefault="00CB40B1" w:rsidP="00222AE3">
      <w:pPr>
        <w:jc w:val="center"/>
      </w:pPr>
      <w:r>
        <w:t xml:space="preserve">zadavatel: </w:t>
      </w:r>
    </w:p>
    <w:p w:rsidR="00CB40B1" w:rsidRDefault="00CB40B1" w:rsidP="00222AE3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lastRenderedPageBreak/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…..2014</w:t>
      </w:r>
      <w:proofErr w:type="gramEnd"/>
    </w:p>
    <w:p w:rsidR="00CB40B1" w:rsidRDefault="00CB40B1" w:rsidP="00222AE3">
      <w:pPr>
        <w:tabs>
          <w:tab w:val="center" w:pos="6521"/>
        </w:tabs>
      </w:pPr>
    </w:p>
    <w:p w:rsidR="00CB40B1" w:rsidRDefault="00CB40B1" w:rsidP="00222AE3">
      <w:pPr>
        <w:tabs>
          <w:tab w:val="center" w:pos="6521"/>
        </w:tabs>
      </w:pPr>
    </w:p>
    <w:p w:rsidR="00CB40B1" w:rsidRDefault="00CB40B1" w:rsidP="00222AE3">
      <w:pPr>
        <w:tabs>
          <w:tab w:val="center" w:pos="6521"/>
        </w:tabs>
      </w:pPr>
      <w:r>
        <w:tab/>
        <w:t>……………………………………………………</w:t>
      </w: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7B729B" w:rsidRDefault="007B729B" w:rsidP="00222AE3">
      <w:pPr>
        <w:tabs>
          <w:tab w:val="center" w:pos="6521"/>
        </w:tabs>
        <w:ind w:hanging="360"/>
        <w:rPr>
          <w:rFonts w:cs="Times New Roman"/>
        </w:rPr>
      </w:pPr>
    </w:p>
    <w:p w:rsidR="007B729B" w:rsidRDefault="007B729B" w:rsidP="00222AE3">
      <w:pPr>
        <w:tabs>
          <w:tab w:val="center" w:pos="6521"/>
        </w:tabs>
        <w:ind w:hanging="360"/>
        <w:rPr>
          <w:rFonts w:cs="Times New Roman"/>
        </w:rPr>
      </w:pPr>
    </w:p>
    <w:p w:rsidR="007B729B" w:rsidRDefault="007B729B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r>
        <w:lastRenderedPageBreak/>
        <w:t>Příloha 4</w:t>
      </w:r>
    </w:p>
    <w:p w:rsidR="00CB40B1" w:rsidRPr="00717CA7" w:rsidRDefault="00CB40B1" w:rsidP="00222AE3">
      <w:pPr>
        <w:rPr>
          <w:rFonts w:cs="Times New Roman"/>
        </w:rPr>
      </w:pPr>
      <w:r>
        <w:t>Čestné prohlášení o akceptaci zadávacích podmínek výběrového řízení</w:t>
      </w:r>
    </w:p>
    <w:p w:rsidR="00CB40B1" w:rsidRDefault="00CB40B1" w:rsidP="00222AE3">
      <w:pPr>
        <w:ind w:right="249"/>
        <w:jc w:val="both"/>
        <w:rPr>
          <w:rFonts w:cs="Times New Roman"/>
          <w:u w:val="single"/>
        </w:rPr>
      </w:pPr>
    </w:p>
    <w:p w:rsidR="00CB40B1" w:rsidRDefault="00CB40B1" w:rsidP="00222AE3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CB40B1" w:rsidRDefault="00CB40B1" w:rsidP="00222AE3">
      <w:pPr>
        <w:spacing w:line="240" w:lineRule="auto"/>
        <w:ind w:right="249"/>
        <w:jc w:val="center"/>
      </w:pPr>
      <w:r>
        <w:t>název uchazeče/zájemce</w:t>
      </w:r>
    </w:p>
    <w:p w:rsidR="00CB40B1" w:rsidRPr="00F84F1E" w:rsidRDefault="00CB40B1" w:rsidP="00222AE3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r>
        <w:t>Níže podepsaný statutární zástupce výše uvedeného dodavatele tímto čestně prohlašuje, že akceptuje veškeré zadávací podmínky výběrového řízení.</w:t>
      </w:r>
    </w:p>
    <w:p w:rsidR="00930442" w:rsidRPr="009E13CC" w:rsidRDefault="00930442" w:rsidP="00930442">
      <w:pPr>
        <w:pStyle w:val="Vzva2"/>
      </w:pPr>
      <w:r>
        <w:t xml:space="preserve">Výběr dodavatele herních prvků na hřiště u školní družiny dle zadávací dokumentace pro </w:t>
      </w:r>
      <w:r w:rsidRPr="000C5828">
        <w:t>ZŠ Veltrusy</w:t>
      </w:r>
    </w:p>
    <w:p w:rsidR="00CB40B1" w:rsidRPr="00717CA7" w:rsidRDefault="00CB40B1" w:rsidP="00222AE3">
      <w:pPr>
        <w:rPr>
          <w:rFonts w:cs="Times New Roman"/>
          <w:lang w:eastAsia="cs-CZ"/>
        </w:rPr>
      </w:pPr>
    </w:p>
    <w:p w:rsidR="00CB40B1" w:rsidRDefault="00CB40B1" w:rsidP="00222AE3">
      <w:pPr>
        <w:jc w:val="center"/>
      </w:pPr>
      <w:r>
        <w:t xml:space="preserve">zadavatel: </w:t>
      </w:r>
    </w:p>
    <w:p w:rsidR="00CB40B1" w:rsidRDefault="00CB40B1" w:rsidP="00222AE3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Pr="00B574F5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</w:p>
    <w:p w:rsidR="00930442" w:rsidRDefault="00930442" w:rsidP="00222AE3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</w:p>
    <w:p w:rsidR="00CB40B1" w:rsidRDefault="00CB40B1" w:rsidP="00222AE3">
      <w:r>
        <w:lastRenderedPageBreak/>
        <w:t>Příloha 5</w:t>
      </w:r>
    </w:p>
    <w:p w:rsidR="00CB40B1" w:rsidRDefault="00CB40B1" w:rsidP="00222AE3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CB40B1" w:rsidRPr="004C3B19" w:rsidRDefault="00CB40B1" w:rsidP="00222AE3">
      <w:pPr>
        <w:adjustRightInd w:val="0"/>
        <w:spacing w:before="120"/>
        <w:jc w:val="center"/>
        <w:rPr>
          <w:b/>
          <w:bCs/>
        </w:rPr>
      </w:pPr>
      <w:r w:rsidRPr="004C3B19">
        <w:rPr>
          <w:b/>
          <w:bCs/>
        </w:rPr>
        <w:t>Pro zakázku</w:t>
      </w:r>
      <w:r>
        <w:rPr>
          <w:b/>
          <w:bCs/>
        </w:rPr>
        <w:t xml:space="preserve"> malého rozsahu</w:t>
      </w:r>
      <w:r w:rsidRPr="004C3B19">
        <w:rPr>
          <w:b/>
          <w:bCs/>
        </w:rPr>
        <w:t>:</w:t>
      </w:r>
    </w:p>
    <w:p w:rsidR="00CB40B1" w:rsidRDefault="00CB40B1" w:rsidP="00222AE3">
      <w:pPr>
        <w:pStyle w:val="Vzva2"/>
      </w:pPr>
      <w:r>
        <w:t>Výběr dodavatele antivirového řešení ZŠ Veltrusy</w:t>
      </w:r>
    </w:p>
    <w:p w:rsidR="00CB40B1" w:rsidRPr="007D0A00" w:rsidRDefault="00CB40B1" w:rsidP="00222AE3">
      <w:pPr>
        <w:rPr>
          <w:rFonts w:cs="Times New Roman"/>
          <w:lang w:eastAsia="cs-CZ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>Čestně prohlašuji, že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numPr>
          <w:ilvl w:val="4"/>
          <w:numId w:val="2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já, osoba mně blízká, ani žádný můj zaměstnanec, </w:t>
      </w:r>
    </w:p>
    <w:p w:rsidR="00CB40B1" w:rsidRPr="004C3B19" w:rsidRDefault="00CB40B1" w:rsidP="00222AE3">
      <w:pPr>
        <w:pStyle w:val="Obsahtabulky"/>
        <w:numPr>
          <w:ilvl w:val="4"/>
          <w:numId w:val="2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proofErr w:type="gramStart"/>
      <w:r w:rsidRPr="004C3B19">
        <w:rPr>
          <w:rFonts w:ascii="Times New Roman" w:hAnsi="Times New Roman" w:cs="Times New Roman"/>
        </w:rPr>
        <w:t>se nepodílel</w:t>
      </w:r>
      <w:proofErr w:type="gramEnd"/>
      <w:r w:rsidRPr="004C3B19">
        <w:rPr>
          <w:rFonts w:ascii="Times New Roman" w:hAnsi="Times New Roman" w:cs="Times New Roman"/>
        </w:rPr>
        <w:t xml:space="preserve"> na zpracování zadávací dokumentace. 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CB40B1" w:rsidRPr="004C3B19" w:rsidRDefault="00CB40B1" w:rsidP="00222AE3">
      <w:pPr>
        <w:jc w:val="both"/>
        <w:rPr>
          <w:rFonts w:cs="Times New Roman"/>
        </w:rPr>
      </w:pPr>
    </w:p>
    <w:p w:rsidR="00CB40B1" w:rsidRPr="004C3B19" w:rsidRDefault="00CB40B1" w:rsidP="00222AE3">
      <w:pPr>
        <w:ind w:right="866"/>
        <w:jc w:val="both"/>
      </w:pPr>
      <w:r w:rsidRPr="004C3B19">
        <w:t>V ……………………………………………….</w:t>
      </w:r>
    </w:p>
    <w:p w:rsidR="00CB40B1" w:rsidRPr="004C3B19" w:rsidRDefault="00CB40B1" w:rsidP="00222AE3">
      <w:pPr>
        <w:ind w:right="866"/>
        <w:jc w:val="both"/>
      </w:pPr>
      <w:r w:rsidRPr="004C3B19">
        <w:t>Dne: ………………………………………….</w:t>
      </w:r>
    </w:p>
    <w:p w:rsidR="00CB40B1" w:rsidRPr="004C3B19" w:rsidRDefault="00CB40B1" w:rsidP="00222AE3">
      <w:pPr>
        <w:ind w:right="866"/>
        <w:jc w:val="both"/>
      </w:pPr>
    </w:p>
    <w:p w:rsidR="00CB40B1" w:rsidRPr="004C3B19" w:rsidRDefault="00CB40B1" w:rsidP="00222AE3">
      <w:pPr>
        <w:ind w:left="4962" w:right="866"/>
        <w:jc w:val="center"/>
      </w:pPr>
      <w:r w:rsidRPr="004C3B19">
        <w:t>….……………..…………………………</w:t>
      </w:r>
    </w:p>
    <w:p w:rsidR="00CB40B1" w:rsidRPr="004C3B19" w:rsidRDefault="00CB40B1" w:rsidP="00222AE3">
      <w:pPr>
        <w:ind w:left="4962" w:right="868"/>
        <w:jc w:val="center"/>
      </w:pPr>
      <w:r w:rsidRPr="004C3B19">
        <w:t>Podpis osoby oprávněné jednat jménem či za uchazeče</w:t>
      </w:r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Pr="00222AE3" w:rsidRDefault="00CB40B1" w:rsidP="00222AE3">
      <w:pPr>
        <w:rPr>
          <w:rFonts w:cs="Times New Roman"/>
        </w:rPr>
      </w:pPr>
    </w:p>
    <w:sectPr w:rsidR="00CB40B1" w:rsidRPr="00222AE3" w:rsidSect="00545386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45" w:rsidRDefault="00342F45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2F45" w:rsidRDefault="00342F45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B1" w:rsidRDefault="00CB40B1" w:rsidP="000B33D3">
    <w:pPr>
      <w:pStyle w:val="Zpat"/>
      <w:framePr w:wrap="auto" w:vAnchor="text" w:hAnchor="margin" w:xAlign="center" w:y="1"/>
      <w:rPr>
        <w:rStyle w:val="slostrnky"/>
        <w:rFonts w:cs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686F">
      <w:rPr>
        <w:rStyle w:val="slostrnky"/>
        <w:noProof/>
      </w:rPr>
      <w:t>1</w:t>
    </w:r>
    <w:r>
      <w:rPr>
        <w:rStyle w:val="slostrnky"/>
      </w:rPr>
      <w:fldChar w:fldCharType="end"/>
    </w:r>
  </w:p>
  <w:p w:rsidR="00CB40B1" w:rsidRDefault="00CB40B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45" w:rsidRDefault="00342F45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2F45" w:rsidRDefault="00342F45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B40B1" w:rsidRDefault="00CB40B1" w:rsidP="00222AE3">
      <w:pPr>
        <w:pStyle w:val="Textpoznpodarou"/>
      </w:pPr>
    </w:p>
  </w:footnote>
  <w:footnote w:id="2">
    <w:p w:rsidR="00CB40B1" w:rsidRDefault="00CB40B1" w:rsidP="00222AE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8"/>
    <w:multiLevelType w:val="hybridMultilevel"/>
    <w:tmpl w:val="AF807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05C"/>
    <w:multiLevelType w:val="hybridMultilevel"/>
    <w:tmpl w:val="F6EE8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A247C7"/>
    <w:multiLevelType w:val="hybridMultilevel"/>
    <w:tmpl w:val="AED242A2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4040"/>
    <w:multiLevelType w:val="hybridMultilevel"/>
    <w:tmpl w:val="12548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A30ED3"/>
    <w:multiLevelType w:val="hybridMultilevel"/>
    <w:tmpl w:val="24705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8"/>
    <w:rsid w:val="00012710"/>
    <w:rsid w:val="000574F9"/>
    <w:rsid w:val="0006757C"/>
    <w:rsid w:val="000B33D3"/>
    <w:rsid w:val="000C5828"/>
    <w:rsid w:val="00110C5F"/>
    <w:rsid w:val="00114D62"/>
    <w:rsid w:val="0015584E"/>
    <w:rsid w:val="00156595"/>
    <w:rsid w:val="001A7479"/>
    <w:rsid w:val="001D5926"/>
    <w:rsid w:val="001F686F"/>
    <w:rsid w:val="00206724"/>
    <w:rsid w:val="00222AE3"/>
    <w:rsid w:val="00247EE9"/>
    <w:rsid w:val="00290242"/>
    <w:rsid w:val="002968C9"/>
    <w:rsid w:val="002E1963"/>
    <w:rsid w:val="00325E1E"/>
    <w:rsid w:val="00334C25"/>
    <w:rsid w:val="00342F45"/>
    <w:rsid w:val="00361B20"/>
    <w:rsid w:val="003A6FE9"/>
    <w:rsid w:val="003F3E40"/>
    <w:rsid w:val="0040560C"/>
    <w:rsid w:val="00415338"/>
    <w:rsid w:val="00427525"/>
    <w:rsid w:val="00427B93"/>
    <w:rsid w:val="004C3B19"/>
    <w:rsid w:val="004E78F2"/>
    <w:rsid w:val="004F547A"/>
    <w:rsid w:val="00545386"/>
    <w:rsid w:val="00553E4F"/>
    <w:rsid w:val="0055595E"/>
    <w:rsid w:val="005B3F04"/>
    <w:rsid w:val="005E6176"/>
    <w:rsid w:val="006075B0"/>
    <w:rsid w:val="00637EE1"/>
    <w:rsid w:val="00647897"/>
    <w:rsid w:val="00655DE5"/>
    <w:rsid w:val="00680993"/>
    <w:rsid w:val="006D71F2"/>
    <w:rsid w:val="007053D4"/>
    <w:rsid w:val="00717CA7"/>
    <w:rsid w:val="0072035F"/>
    <w:rsid w:val="00732146"/>
    <w:rsid w:val="007B5BF3"/>
    <w:rsid w:val="007B729B"/>
    <w:rsid w:val="007D0A00"/>
    <w:rsid w:val="007F7AD2"/>
    <w:rsid w:val="008038E2"/>
    <w:rsid w:val="008132CD"/>
    <w:rsid w:val="008365A5"/>
    <w:rsid w:val="00847A22"/>
    <w:rsid w:val="008B64D9"/>
    <w:rsid w:val="00930442"/>
    <w:rsid w:val="00934302"/>
    <w:rsid w:val="00935C19"/>
    <w:rsid w:val="00953952"/>
    <w:rsid w:val="00967591"/>
    <w:rsid w:val="009E13CC"/>
    <w:rsid w:val="009F1B3C"/>
    <w:rsid w:val="009F3EC3"/>
    <w:rsid w:val="00A3298D"/>
    <w:rsid w:val="00A3542C"/>
    <w:rsid w:val="00A80A69"/>
    <w:rsid w:val="00AB79A8"/>
    <w:rsid w:val="00AD1BC5"/>
    <w:rsid w:val="00B4148C"/>
    <w:rsid w:val="00B53C9C"/>
    <w:rsid w:val="00B574F5"/>
    <w:rsid w:val="00C01CF7"/>
    <w:rsid w:val="00C66CB9"/>
    <w:rsid w:val="00C8056B"/>
    <w:rsid w:val="00CA4F17"/>
    <w:rsid w:val="00CB40B1"/>
    <w:rsid w:val="00CC06D0"/>
    <w:rsid w:val="00CD2C5D"/>
    <w:rsid w:val="00CE2A52"/>
    <w:rsid w:val="00D53F46"/>
    <w:rsid w:val="00DC09B0"/>
    <w:rsid w:val="00E02689"/>
    <w:rsid w:val="00E1363D"/>
    <w:rsid w:val="00E2117F"/>
    <w:rsid w:val="00E824C0"/>
    <w:rsid w:val="00EB7B52"/>
    <w:rsid w:val="00F148F5"/>
    <w:rsid w:val="00F55392"/>
    <w:rsid w:val="00F553C9"/>
    <w:rsid w:val="00F727A7"/>
    <w:rsid w:val="00F84F1E"/>
    <w:rsid w:val="00F84FC4"/>
    <w:rsid w:val="00F94671"/>
    <w:rsid w:val="00FB2AA7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22AE3"/>
    <w:pPr>
      <w:ind w:left="708"/>
    </w:pPr>
  </w:style>
  <w:style w:type="character" w:styleId="Hypertextovodkaz">
    <w:name w:val="Hyperlink"/>
    <w:basedOn w:val="Standardnpsmoodstavce"/>
    <w:uiPriority w:val="99"/>
    <w:rsid w:val="00222A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222AE3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2AE3"/>
    <w:rPr>
      <w:vertAlign w:val="superscript"/>
    </w:rPr>
  </w:style>
  <w:style w:type="paragraph" w:customStyle="1" w:styleId="Obsahtabulky">
    <w:name w:val="Obsah tabulky"/>
    <w:basedOn w:val="Normln"/>
    <w:uiPriority w:val="99"/>
    <w:rsid w:val="00222AE3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222AE3"/>
    <w:pPr>
      <w:spacing w:after="0" w:line="240" w:lineRule="auto"/>
      <w:jc w:val="both"/>
    </w:pPr>
    <w:rPr>
      <w:rFonts w:eastAsia="Calibri"/>
      <w:lang w:eastAsia="cs-CZ"/>
    </w:rPr>
  </w:style>
  <w:style w:type="paragraph" w:styleId="Zpat">
    <w:name w:val="footer"/>
    <w:basedOn w:val="Normln"/>
    <w:link w:val="ZpatChar"/>
    <w:uiPriority w:val="99"/>
    <w:rsid w:val="00222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2AE3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rsid w:val="00222AE3"/>
  </w:style>
  <w:style w:type="paragraph" w:styleId="Odstavecseseznamem">
    <w:name w:val="List Paragraph"/>
    <w:basedOn w:val="Normln"/>
    <w:uiPriority w:val="99"/>
    <w:qFormat/>
    <w:rsid w:val="00222AE3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1F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22AE3"/>
    <w:pPr>
      <w:ind w:left="708"/>
    </w:pPr>
  </w:style>
  <w:style w:type="character" w:styleId="Hypertextovodkaz">
    <w:name w:val="Hyperlink"/>
    <w:basedOn w:val="Standardnpsmoodstavce"/>
    <w:uiPriority w:val="99"/>
    <w:rsid w:val="00222A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222AE3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2AE3"/>
    <w:rPr>
      <w:vertAlign w:val="superscript"/>
    </w:rPr>
  </w:style>
  <w:style w:type="paragraph" w:customStyle="1" w:styleId="Obsahtabulky">
    <w:name w:val="Obsah tabulky"/>
    <w:basedOn w:val="Normln"/>
    <w:uiPriority w:val="99"/>
    <w:rsid w:val="00222AE3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222AE3"/>
    <w:pPr>
      <w:spacing w:after="0" w:line="240" w:lineRule="auto"/>
      <w:jc w:val="both"/>
    </w:pPr>
    <w:rPr>
      <w:rFonts w:eastAsia="Calibri"/>
      <w:lang w:eastAsia="cs-CZ"/>
    </w:rPr>
  </w:style>
  <w:style w:type="paragraph" w:styleId="Zpat">
    <w:name w:val="footer"/>
    <w:basedOn w:val="Normln"/>
    <w:link w:val="ZpatChar"/>
    <w:uiPriority w:val="99"/>
    <w:rsid w:val="00222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2AE3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rsid w:val="00222AE3"/>
  </w:style>
  <w:style w:type="paragraph" w:styleId="Odstavecseseznamem">
    <w:name w:val="List Paragraph"/>
    <w:basedOn w:val="Normln"/>
    <w:uiPriority w:val="99"/>
    <w:qFormat/>
    <w:rsid w:val="00222AE3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1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2461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Veltrusy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Světlana Racková</cp:lastModifiedBy>
  <cp:revision>2</cp:revision>
  <cp:lastPrinted>2014-11-06T14:20:00Z</cp:lastPrinted>
  <dcterms:created xsi:type="dcterms:W3CDTF">2014-11-06T14:20:00Z</dcterms:created>
  <dcterms:modified xsi:type="dcterms:W3CDTF">2014-11-06T14:20:00Z</dcterms:modified>
</cp:coreProperties>
</file>