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Pr="00D72179" w:rsidRDefault="005345FD" w:rsidP="00FB0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Papírový dotazník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B15">
        <w:rPr>
          <w:rFonts w:ascii="Times New Roman" w:hAnsi="Times New Roman" w:cs="Times New Roman"/>
          <w:b/>
          <w:sz w:val="24"/>
          <w:szCs w:val="24"/>
          <w:u w:val="single"/>
        </w:rPr>
        <w:t>5. –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ročník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5"/>
        <w:gridCol w:w="146"/>
        <w:gridCol w:w="146"/>
      </w:tblGrid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5</w:t>
            </w:r>
            <w:r w:rsidR="00534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2 + 4 = 6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ondentů / celkový počet žáků: 57</w:t>
            </w: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6</w:t>
            </w:r>
            <w:r w:rsidR="00534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+ 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2 + 2 + 4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8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pondentů / celkový počet žáků: 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0</w:t>
            </w:r>
            <w:r w:rsidR="0053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8348AE" w:rsidRPr="008348AE" w:rsidTr="00D72179">
        <w:trPr>
          <w:trHeight w:val="435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</w:t>
            </w:r>
            <w:r w:rsidR="00534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 + 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3 + 3 + 5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11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ondentů / celkový počet žáků: 71</w:t>
            </w:r>
            <w:r w:rsidR="0053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BB2B15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</w:t>
            </w:r>
            <w:r w:rsidR="00545BA9" w:rsidRPr="00BB2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</w:t>
            </w:r>
            <w:r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3 + 0</w:t>
            </w:r>
            <w:r w:rsidR="00FF48BC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348AE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 w:rsidR="00FF48BC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</w:t>
            </w:r>
            <w:r w:rsidR="00545BA9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respondenti</w:t>
            </w:r>
            <w:r w:rsidR="008348AE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/ celkový počet žáků: 51</w:t>
            </w:r>
            <w:r w:rsidR="00545BA9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15" w:rsidRDefault="00BB2B15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BB2B15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9. A + B:</w:t>
            </w:r>
            <w:r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0 + 0 = 0 respondentů /celkový počet žáků: 60</w:t>
            </w:r>
          </w:p>
          <w:p w:rsidR="00BB2B15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D72179" w:rsidRDefault="00FF48BC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= </w:t>
            </w:r>
            <w:r w:rsidR="00545B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celkem: </w:t>
            </w:r>
            <w:r w:rsid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28</w:t>
            </w:r>
            <w:r w:rsid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</w:t>
            </w:r>
            <w:r w:rsid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ndentů / celkový počet žáků: 319</w:t>
            </w:r>
            <w:r w:rsid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8348AE" w:rsidRPr="00D72179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3D0C61" w:rsidRDefault="003D0C61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D473D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D473D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Počet respondentů neodpovídá </w:t>
            </w:r>
            <w:r w:rsidR="00D61F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vždy 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počtu odpovědí z důvodu nevyplnění všech otázek nebo 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možnost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označit víc</w:t>
            </w:r>
            <w:r w:rsidR="007C7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e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odpovědí</w:t>
            </w:r>
            <w:r w:rsidR="005427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CD473D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D03A2" w:rsidRDefault="004D03A2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Pr="00FF48BC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 dotazníků</w:t>
            </w:r>
            <w:r w:rsidR="003D0C61" w:rsidRPr="00FF48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vyplývá:</w:t>
            </w: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80B93" w:rsidRDefault="00D80B93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S komunikací na různých úrovních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(při známkování jako ve škole), byla většina respondentů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spokojená</w:t>
            </w:r>
            <w:r w:rsidR="008348AE" w:rsidRP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:</w:t>
            </w:r>
            <w:r w:rsidR="008348AE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8AE" w:rsidRPr="00D72179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škola – rodič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1 - 3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21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8348AE" w:rsidRPr="00D72179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učitel – rodič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1 - 3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19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8AE" w:rsidRPr="00D72179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učitel – žák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1 – 3 a 5</w:t>
            </w:r>
            <w:r w:rsidR="00FF4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17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stupeň 2 (9)</w:t>
            </w:r>
          </w:p>
          <w:p w:rsidR="008348AE" w:rsidRPr="00D72179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D03A2" w:rsidRDefault="004D03A2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D1441C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Většina respondentů neměla žádné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technické problémy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(15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), pokud se 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řešily problémy, bylo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to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především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ned</w:t>
            </w:r>
            <w:r w:rsidR="004958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ostatečné technické vybavení (8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), 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případně 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přístup neznalost použitých aplikací a IT nástrojů (7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).</w:t>
            </w:r>
          </w:p>
          <w:p w:rsidR="00D249A4" w:rsidRPr="00D72179" w:rsidRDefault="00D249A4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89392F" w:rsidRDefault="0089392F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Co 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se osvědčilo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?</w:t>
            </w:r>
          </w:p>
          <w:p w:rsidR="0089392F" w:rsidRDefault="00410130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platforma pro komunikaci na úrovni škola/učitel 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rodič = </w:t>
            </w:r>
            <w:r w:rsidR="0089392F"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Bakaláři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(20</w:t>
            </w:r>
            <w:r w:rsid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410130" w:rsidRDefault="00410130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platforma pro komunikaci na úrovn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i učitel – žák =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Google </w:t>
            </w:r>
            <w:proofErr w:type="spellStart"/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Classroom</w:t>
            </w:r>
            <w:proofErr w:type="spellEnd"/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(23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89392F" w:rsidRDefault="0089392F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online výuka </w:t>
            </w:r>
          </w:p>
          <w:p w:rsidR="0089392F" w:rsidRPr="0089392F" w:rsidRDefault="0089392F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</w:t>
            </w:r>
            <w:r w:rsidR="00CD24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idea učitele</w:t>
            </w:r>
          </w:p>
          <w:p w:rsidR="0089392F" w:rsidRDefault="00CD2464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online výukové portály</w:t>
            </w:r>
          </w:p>
          <w:p w:rsidR="0045718A" w:rsidRPr="007C7F94" w:rsidRDefault="0045718A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ísemná komunikace</w:t>
            </w:r>
          </w:p>
          <w:p w:rsidR="0089392F" w:rsidRPr="00D72179" w:rsidRDefault="0089392F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89392F" w:rsidRDefault="0089392F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CD2464" w:rsidRDefault="0089392F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340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Co chybělo?</w:t>
            </w:r>
          </w:p>
          <w:p w:rsidR="0045718A" w:rsidRDefault="0045718A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jednotná platforma pro zadávání úkolů</w:t>
            </w:r>
          </w:p>
          <w:p w:rsidR="0079404B" w:rsidRPr="0045718A" w:rsidRDefault="00FC61B0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online výuky;</w:t>
            </w:r>
            <w:r w:rsidR="007940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optimální online výuka</w:t>
            </w:r>
            <w:r w:rsidR="004571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1x</w:t>
            </w:r>
            <w:r w:rsidR="007940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– 2x týdně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; maximální celková délka online výuky v jednom dni (</w:t>
            </w:r>
            <w:r w:rsidR="004571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 vyučovací hodina = 45 minut) =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71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 hodiny;</w:t>
            </w:r>
          </w:p>
          <w:p w:rsidR="007C7F94" w:rsidRPr="007C7F94" w:rsidRDefault="0079404B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výukových videí učitele</w:t>
            </w:r>
          </w:p>
          <w:p w:rsidR="0079404B" w:rsidRDefault="0079404B" w:rsidP="00CD2464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7C7F94" w:rsidRDefault="007C7F94" w:rsidP="00CD24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8348AE" w:rsidRDefault="0079404B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lastRenderedPageBreak/>
              <w:t>Celkově byla distanční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výuka v 5. – 9. ročníku</w:t>
            </w:r>
            <w:r w:rsidR="00410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hodnocena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hodnotícími stupni </w:t>
            </w:r>
            <w:r w:rsidR="00CA63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 – 3, nejčastěji stupněm 2 (16) a stupněm 1 (10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="00FF4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F25D5" w:rsidRDefault="00A87D2A"/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BA0"/>
    <w:multiLevelType w:val="hybridMultilevel"/>
    <w:tmpl w:val="46E88DF4"/>
    <w:lvl w:ilvl="0" w:tplc="85E6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92D30"/>
    <w:multiLevelType w:val="hybridMultilevel"/>
    <w:tmpl w:val="30D82E9A"/>
    <w:lvl w:ilvl="0" w:tplc="BE703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7480"/>
    <w:multiLevelType w:val="hybridMultilevel"/>
    <w:tmpl w:val="4B7ADDF8"/>
    <w:lvl w:ilvl="0" w:tplc="75BC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E"/>
    <w:rsid w:val="001A2700"/>
    <w:rsid w:val="002E20E6"/>
    <w:rsid w:val="00340BB9"/>
    <w:rsid w:val="003D0C61"/>
    <w:rsid w:val="00410130"/>
    <w:rsid w:val="0045718A"/>
    <w:rsid w:val="004958D4"/>
    <w:rsid w:val="004D03A2"/>
    <w:rsid w:val="004F1CEA"/>
    <w:rsid w:val="0050523B"/>
    <w:rsid w:val="00520396"/>
    <w:rsid w:val="005345FD"/>
    <w:rsid w:val="0054278D"/>
    <w:rsid w:val="00545BA9"/>
    <w:rsid w:val="00581762"/>
    <w:rsid w:val="006422D6"/>
    <w:rsid w:val="0079404B"/>
    <w:rsid w:val="007C7F94"/>
    <w:rsid w:val="008348AE"/>
    <w:rsid w:val="0089392F"/>
    <w:rsid w:val="009928BE"/>
    <w:rsid w:val="00A87D2A"/>
    <w:rsid w:val="00B60129"/>
    <w:rsid w:val="00BA73BC"/>
    <w:rsid w:val="00BB2B15"/>
    <w:rsid w:val="00CA6374"/>
    <w:rsid w:val="00CD2464"/>
    <w:rsid w:val="00CD473D"/>
    <w:rsid w:val="00D1441C"/>
    <w:rsid w:val="00D249A4"/>
    <w:rsid w:val="00D61F18"/>
    <w:rsid w:val="00D72179"/>
    <w:rsid w:val="00D80B93"/>
    <w:rsid w:val="00FB07D0"/>
    <w:rsid w:val="00FC61B0"/>
    <w:rsid w:val="00FF1C2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Kruzicova</dc:creator>
  <cp:lastModifiedBy>Světlana RACKOVÁ1</cp:lastModifiedBy>
  <cp:revision>2</cp:revision>
  <dcterms:created xsi:type="dcterms:W3CDTF">2020-09-18T12:41:00Z</dcterms:created>
  <dcterms:modified xsi:type="dcterms:W3CDTF">2020-09-18T12:41:00Z</dcterms:modified>
</cp:coreProperties>
</file>